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352C" w:rsidP="00BA352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BA352C" w:rsidP="00BA352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A352C" w:rsidP="00BA352C">
      <w:pPr>
        <w:jc w:val="center"/>
        <w:rPr>
          <w:sz w:val="26"/>
          <w:szCs w:val="26"/>
        </w:rPr>
      </w:pPr>
    </w:p>
    <w:p w:rsidR="00BA352C" w:rsidP="00BA352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27 апреля 2026 года </w:t>
      </w:r>
    </w:p>
    <w:p w:rsidR="00BA352C" w:rsidP="00BA352C">
      <w:pPr>
        <w:jc w:val="both"/>
        <w:rPr>
          <w:sz w:val="26"/>
          <w:szCs w:val="26"/>
        </w:rPr>
      </w:pPr>
    </w:p>
    <w:p w:rsidR="00BA352C" w:rsidP="00BA352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BA352C" w:rsidP="00BA352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5-353-2802/2026,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председателя организации Городского Совета Ветеранов </w:t>
      </w:r>
      <w:r>
        <w:rPr>
          <w:sz w:val="26"/>
          <w:szCs w:val="26"/>
        </w:rPr>
        <w:t>Шаповаловой</w:t>
      </w:r>
      <w:r>
        <w:rPr>
          <w:sz w:val="26"/>
          <w:szCs w:val="26"/>
        </w:rPr>
        <w:t xml:space="preserve"> </w:t>
      </w:r>
      <w:r w:rsidR="00C54B1A">
        <w:rPr>
          <w:sz w:val="28"/>
          <w:szCs w:val="26"/>
        </w:rPr>
        <w:t>***</w:t>
      </w:r>
    </w:p>
    <w:p w:rsidR="00BA352C" w:rsidP="00BA352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A352C" w:rsidP="00BA352C">
      <w:pPr>
        <w:jc w:val="center"/>
        <w:rPr>
          <w:sz w:val="26"/>
          <w:szCs w:val="26"/>
        </w:rPr>
      </w:pPr>
    </w:p>
    <w:p w:rsidR="00BA352C" w:rsidP="00BA352C">
      <w:pPr>
        <w:pStyle w:val="BodyText"/>
        <w:ind w:firstLine="708"/>
        <w:rPr>
          <w:szCs w:val="26"/>
        </w:rPr>
      </w:pPr>
      <w:r>
        <w:rPr>
          <w:szCs w:val="26"/>
        </w:rPr>
        <w:t>Шаповалова</w:t>
      </w:r>
      <w:r>
        <w:rPr>
          <w:szCs w:val="26"/>
        </w:rPr>
        <w:t xml:space="preserve"> Л.Т., являясь председателем организации Городского Совета Ветеранов и исполняя свои обязанности по адресу: </w:t>
      </w:r>
      <w:r w:rsidR="00C54B1A">
        <w:rPr>
          <w:sz w:val="28"/>
          <w:szCs w:val="26"/>
        </w:rPr>
        <w:t xml:space="preserve">*** </w:t>
      </w:r>
      <w:r>
        <w:rPr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26.03.2026 правонарушение, предусмотренное ч.1 ст.15.33.2 КоАП РФ.  </w:t>
      </w:r>
    </w:p>
    <w:p w:rsidR="00BA352C" w:rsidP="00BA352C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Шаповалова</w:t>
      </w:r>
      <w:r>
        <w:rPr>
          <w:sz w:val="26"/>
          <w:szCs w:val="26"/>
        </w:rPr>
        <w:t xml:space="preserve"> Л.Т.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BA352C" w:rsidP="00BA352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A352C" w:rsidP="00BA352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BA352C" w:rsidP="00BA352C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BA352C" w:rsidP="00BA352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BA352C" w:rsidP="00BA35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A352C" w:rsidP="00BA35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BA352C" w:rsidP="00BA352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C54B1A">
        <w:rPr>
          <w:sz w:val="28"/>
          <w:szCs w:val="26"/>
        </w:rPr>
        <w:t xml:space="preserve">*** </w:t>
      </w:r>
      <w:r>
        <w:rPr>
          <w:sz w:val="26"/>
          <w:szCs w:val="26"/>
        </w:rPr>
        <w:t>заключен 24.03.2026, данные по форме ЕФС-1 представлены 30.03.2026, то есть с нарушением срока.</w:t>
      </w:r>
    </w:p>
    <w:p w:rsidR="00BA352C" w:rsidP="00BA352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Шаповаловой</w:t>
      </w:r>
      <w:r>
        <w:rPr>
          <w:sz w:val="26"/>
          <w:szCs w:val="26"/>
        </w:rPr>
        <w:t xml:space="preserve"> Л.Т. в совершении вышеуказанных действий подтверждается исследованными судом: </w:t>
      </w:r>
    </w:p>
    <w:p w:rsidR="00BA352C" w:rsidP="00BA352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BA352C" w:rsidP="00BA352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BA352C" w:rsidP="00BA352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BA352C" w:rsidP="00BA352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BA352C" w:rsidP="00BA352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BA352C" w:rsidP="00BA352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BA352C" w:rsidP="00BA352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A352C" w:rsidP="00BA352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BA352C" w:rsidP="00BA352C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BA352C" w:rsidP="00BA352C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A352C" w:rsidP="00BA352C">
      <w:pPr>
        <w:jc w:val="center"/>
        <w:rPr>
          <w:snapToGrid w:val="0"/>
          <w:color w:val="000000"/>
          <w:sz w:val="26"/>
          <w:szCs w:val="26"/>
        </w:rPr>
      </w:pPr>
    </w:p>
    <w:p w:rsidR="00BA352C" w:rsidP="00BA352C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председателя организации Городского Совета Ветеранов </w:t>
      </w:r>
      <w:r>
        <w:rPr>
          <w:szCs w:val="26"/>
        </w:rPr>
        <w:t>Шаповалову</w:t>
      </w:r>
      <w:r>
        <w:rPr>
          <w:szCs w:val="26"/>
        </w:rPr>
        <w:t xml:space="preserve"> </w:t>
      </w:r>
      <w:r w:rsidR="00C54B1A">
        <w:rPr>
          <w:sz w:val="28"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BA352C" w:rsidP="00BA352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BA352C" w:rsidP="00BA352C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BA352C" w:rsidP="00BA352C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79702700000000404674 </w:t>
      </w: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A352C" w:rsidP="00BA35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A352C" w:rsidP="00BA352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BA352C" w:rsidP="00BA352C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BA352C" w:rsidP="00BA352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BA352C" w:rsidP="00BA352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BA352C" w:rsidP="00BA352C">
      <w:pPr>
        <w:rPr>
          <w:sz w:val="26"/>
          <w:szCs w:val="26"/>
        </w:rPr>
      </w:pPr>
    </w:p>
    <w:p w:rsidR="00BA352C" w:rsidP="00BA352C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A352C" w:rsidP="00BA352C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BA352C" w:rsidP="00BA352C"/>
    <w:p w:rsidR="00BA352C" w:rsidP="00BA352C"/>
    <w:p w:rsidR="00BA352C" w:rsidP="00BA352C"/>
    <w:p w:rsidR="0032004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50"/>
    <w:rsid w:val="00197B50"/>
    <w:rsid w:val="0032004A"/>
    <w:rsid w:val="00BA352C"/>
    <w:rsid w:val="00C54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A5150B-CD94-4F7D-BDCC-AB775AE2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A352C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A352C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BA352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A352C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A3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A352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A352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A352C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A3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BA352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A3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